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«Улыбка»</w:t>
      </w: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P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5F3">
        <w:rPr>
          <w:rFonts w:ascii="Times New Roman" w:hAnsi="Times New Roman" w:cs="Times New Roman"/>
          <w:sz w:val="28"/>
          <w:szCs w:val="28"/>
        </w:rPr>
        <w:t>Тема выступления:</w:t>
      </w:r>
    </w:p>
    <w:p w:rsidR="009405F3" w:rsidRP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5F3">
        <w:rPr>
          <w:rFonts w:ascii="Times New Roman" w:hAnsi="Times New Roman" w:cs="Times New Roman"/>
          <w:sz w:val="28"/>
          <w:szCs w:val="28"/>
        </w:rPr>
        <w:t>«Использование кейс-метода</w:t>
      </w:r>
    </w:p>
    <w:p w:rsidR="009405F3" w:rsidRP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5F3">
        <w:rPr>
          <w:rFonts w:ascii="Times New Roman" w:hAnsi="Times New Roman" w:cs="Times New Roman"/>
          <w:sz w:val="28"/>
          <w:szCs w:val="28"/>
        </w:rPr>
        <w:t>в развитии математического мышления дошкольников».</w:t>
      </w: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воспитатель </w:t>
      </w: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И.А. Лесик, первая категория.</w:t>
      </w: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05F3" w:rsidRDefault="009405F3" w:rsidP="009405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Жиздра, 2026 г.</w:t>
      </w:r>
    </w:p>
    <w:p w:rsidR="001C796F" w:rsidRPr="009A7716" w:rsidRDefault="001C796F" w:rsidP="008140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дошкольная педагогика фокусируется на развитии у детей не только базовых навыков, таких как память и счет, но и на формировании глубокого математического мышления. Это включает в себя способность устанавливать соответствие между количеством и предметами, распознавать геометрические формы и размеры, выстраивать логические связи и аргументировать свои действия. </w:t>
      </w:r>
      <w:r w:rsidRPr="009A7716">
        <w:rPr>
          <w:rFonts w:ascii="Times New Roman" w:hAnsi="Times New Roman" w:cs="Times New Roman"/>
          <w:i/>
          <w:iCs/>
          <w:sz w:val="28"/>
          <w:szCs w:val="28"/>
        </w:rPr>
        <w:t>Кейс-метод является инструментом, позволяющим организовать предметно-игровую деятельность таким образом, чтобы дети самостоятельно формулировали гипотезы, проверяли их на практике и приходили к выводам через совместное обсуждение и обоснование принятых решений</w:t>
      </w:r>
      <w:r w:rsidRPr="009A7716">
        <w:rPr>
          <w:rFonts w:ascii="Times New Roman" w:hAnsi="Times New Roman" w:cs="Times New Roman"/>
          <w:sz w:val="28"/>
          <w:szCs w:val="28"/>
        </w:rPr>
        <w:t xml:space="preserve">. В контексте </w:t>
      </w:r>
      <w:r w:rsidR="009405F3" w:rsidRPr="009A7716">
        <w:rPr>
          <w:rFonts w:ascii="Times New Roman" w:hAnsi="Times New Roman" w:cs="Times New Roman"/>
          <w:sz w:val="28"/>
          <w:szCs w:val="28"/>
        </w:rPr>
        <w:t>ДОО</w:t>
      </w:r>
      <w:r w:rsidRPr="009A7716">
        <w:rPr>
          <w:rFonts w:ascii="Times New Roman" w:hAnsi="Times New Roman" w:cs="Times New Roman"/>
          <w:sz w:val="28"/>
          <w:szCs w:val="28"/>
        </w:rPr>
        <w:t xml:space="preserve"> данный подход способствует активному вовлечению дошкольников, развитию их речевых навыков и способности к эффективной групповой работе.</w:t>
      </w:r>
      <w:r w:rsidRPr="009A7716">
        <w:rPr>
          <w:rFonts w:ascii="Times New Roman" w:hAnsi="Times New Roman" w:cs="Times New Roman"/>
          <w:sz w:val="28"/>
          <w:szCs w:val="28"/>
        </w:rPr>
        <w:br/>
      </w:r>
      <w:r w:rsidR="009405F3" w:rsidRPr="009A771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A7716">
        <w:rPr>
          <w:rFonts w:ascii="Times New Roman" w:hAnsi="Times New Roman" w:cs="Times New Roman"/>
          <w:sz w:val="28"/>
          <w:szCs w:val="28"/>
        </w:rPr>
        <w:t xml:space="preserve">Математическое мышление дошкольников можно рассматривать как комплекс из нескольких компонентов: количественный смысл, пространственные представления, логическое мышление и речь как средство аргументации и объяснения выбранного решения. </w:t>
      </w:r>
      <w:r w:rsidRPr="009A7716">
        <w:rPr>
          <w:rFonts w:ascii="Times New Roman" w:hAnsi="Times New Roman" w:cs="Times New Roman"/>
          <w:i/>
          <w:iCs/>
          <w:sz w:val="28"/>
          <w:szCs w:val="28"/>
        </w:rPr>
        <w:t>Кейс-метод строится на трёх базисах: проблемности задачи, контекстной близости к повседневной жизни и открытости возможностей решения.</w:t>
      </w:r>
      <w:r w:rsidRPr="009A7716">
        <w:rPr>
          <w:rFonts w:ascii="Times New Roman" w:hAnsi="Times New Roman" w:cs="Times New Roman"/>
          <w:sz w:val="28"/>
          <w:szCs w:val="28"/>
        </w:rPr>
        <w:t xml:space="preserve"> Важными становятся мотивация, диалог </w:t>
      </w:r>
      <w:r w:rsidR="009405F3" w:rsidRPr="009A7716">
        <w:rPr>
          <w:rFonts w:ascii="Times New Roman" w:hAnsi="Times New Roman" w:cs="Times New Roman"/>
          <w:sz w:val="28"/>
          <w:szCs w:val="28"/>
        </w:rPr>
        <w:t>воспитателя</w:t>
      </w:r>
      <w:r w:rsidRPr="009A7716">
        <w:rPr>
          <w:rFonts w:ascii="Times New Roman" w:hAnsi="Times New Roman" w:cs="Times New Roman"/>
          <w:sz w:val="28"/>
          <w:szCs w:val="28"/>
        </w:rPr>
        <w:t xml:space="preserve"> и ребенка, поддержка детской инициативы и рефлексии. Связь кейс-метода с развивающей педагогикой очевидна: мы создаём ситуацию для исследования, где дети активно конструируют знание на основе опыта, сотрудничества и обратной связи от педагога.</w:t>
      </w:r>
    </w:p>
    <w:p w:rsidR="001C796F" w:rsidRPr="009A7716" w:rsidRDefault="001C796F" w:rsidP="009405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Чтобы эффективно использовать кейсы с детьми </w:t>
      </w:r>
      <w:r w:rsidR="009405F3" w:rsidRPr="009A7716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Pr="009A7716">
        <w:rPr>
          <w:rFonts w:ascii="Times New Roman" w:hAnsi="Times New Roman" w:cs="Times New Roman"/>
          <w:sz w:val="28"/>
          <w:szCs w:val="28"/>
        </w:rPr>
        <w:t>, необходимо придерживаться следующих критериев отбора:</w:t>
      </w:r>
    </w:p>
    <w:p w:rsidR="001C796F" w:rsidRPr="009A7716" w:rsidRDefault="009405F3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 с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оответствие возрасту и уровню развития: </w:t>
      </w:r>
      <w:r w:rsidRPr="009A7716">
        <w:rPr>
          <w:rFonts w:ascii="Times New Roman" w:hAnsi="Times New Roman" w:cs="Times New Roman"/>
          <w:sz w:val="28"/>
          <w:szCs w:val="28"/>
        </w:rPr>
        <w:t>з</w:t>
      </w:r>
      <w:r w:rsidR="001C796F" w:rsidRPr="009A7716">
        <w:rPr>
          <w:rFonts w:ascii="Times New Roman" w:hAnsi="Times New Roman" w:cs="Times New Roman"/>
          <w:sz w:val="28"/>
          <w:szCs w:val="28"/>
        </w:rPr>
        <w:t>адачи должны быть сформулированы так, чтобы дети легко их понимали, избегая чрезмерной абстракции</w:t>
      </w:r>
      <w:r w:rsidRPr="009A7716">
        <w:rPr>
          <w:rFonts w:ascii="Times New Roman" w:hAnsi="Times New Roman" w:cs="Times New Roman"/>
          <w:sz w:val="28"/>
          <w:szCs w:val="28"/>
        </w:rPr>
        <w:t>;</w:t>
      </w:r>
    </w:p>
    <w:p w:rsidR="001C796F" w:rsidRPr="009A7716" w:rsidRDefault="009405F3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 р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еалистичность и узнаваемость: </w:t>
      </w:r>
      <w:r w:rsidRPr="009A7716">
        <w:rPr>
          <w:rFonts w:ascii="Times New Roman" w:hAnsi="Times New Roman" w:cs="Times New Roman"/>
          <w:sz w:val="28"/>
          <w:szCs w:val="28"/>
        </w:rPr>
        <w:t>с</w:t>
      </w:r>
      <w:r w:rsidR="001C796F" w:rsidRPr="009A7716">
        <w:rPr>
          <w:rFonts w:ascii="Times New Roman" w:hAnsi="Times New Roman" w:cs="Times New Roman"/>
          <w:sz w:val="28"/>
          <w:szCs w:val="28"/>
        </w:rPr>
        <w:t>итуации должны быть взяты из привычного для ребенка окружения – детского сада, дома или места для прогулок</w:t>
      </w:r>
      <w:r w:rsidRPr="009A7716">
        <w:rPr>
          <w:rFonts w:ascii="Times New Roman" w:hAnsi="Times New Roman" w:cs="Times New Roman"/>
          <w:sz w:val="28"/>
          <w:szCs w:val="28"/>
        </w:rPr>
        <w:t>;</w:t>
      </w:r>
    </w:p>
    <w:p w:rsidR="001C796F" w:rsidRPr="009A7716" w:rsidRDefault="009405F3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 с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тимулирование мышления: </w:t>
      </w:r>
      <w:r w:rsidRPr="009A7716">
        <w:rPr>
          <w:rFonts w:ascii="Times New Roman" w:hAnsi="Times New Roman" w:cs="Times New Roman"/>
          <w:sz w:val="28"/>
          <w:szCs w:val="28"/>
        </w:rPr>
        <w:t>н</w:t>
      </w:r>
      <w:r w:rsidR="001C796F" w:rsidRPr="009A7716">
        <w:rPr>
          <w:rFonts w:ascii="Times New Roman" w:hAnsi="Times New Roman" w:cs="Times New Roman"/>
          <w:sz w:val="28"/>
          <w:szCs w:val="28"/>
        </w:rPr>
        <w:t>аличие нескольких путей решения задачи способствует развитию диалога и умения аргументировать свои идеи</w:t>
      </w:r>
      <w:r w:rsidR="00814018" w:rsidRPr="009A7716">
        <w:rPr>
          <w:rFonts w:ascii="Times New Roman" w:hAnsi="Times New Roman" w:cs="Times New Roman"/>
          <w:sz w:val="28"/>
          <w:szCs w:val="28"/>
        </w:rPr>
        <w:t>;</w:t>
      </w:r>
    </w:p>
    <w:p w:rsidR="001C796F" w:rsidRPr="009A7716" w:rsidRDefault="00814018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 в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изуальная поддержка: </w:t>
      </w:r>
      <w:r w:rsidRPr="009A7716">
        <w:rPr>
          <w:rFonts w:ascii="Times New Roman" w:hAnsi="Times New Roman" w:cs="Times New Roman"/>
          <w:sz w:val="28"/>
          <w:szCs w:val="28"/>
        </w:rPr>
        <w:t>к</w:t>
      </w:r>
      <w:r w:rsidR="001C796F" w:rsidRPr="009A7716">
        <w:rPr>
          <w:rFonts w:ascii="Times New Roman" w:hAnsi="Times New Roman" w:cs="Times New Roman"/>
          <w:sz w:val="28"/>
          <w:szCs w:val="28"/>
        </w:rPr>
        <w:t>арточки, предметы или короткие сюжеты помогают детям лучше представить себе проблему и вовлечься в ее решение</w:t>
      </w:r>
      <w:r w:rsidRPr="009A7716">
        <w:rPr>
          <w:rFonts w:ascii="Times New Roman" w:hAnsi="Times New Roman" w:cs="Times New Roman"/>
          <w:sz w:val="28"/>
          <w:szCs w:val="28"/>
        </w:rPr>
        <w:t>;</w:t>
      </w:r>
    </w:p>
    <w:p w:rsidR="001C796F" w:rsidRPr="009A7716" w:rsidRDefault="00814018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 с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оздание безопасной среды: </w:t>
      </w:r>
      <w:r w:rsidRPr="009A7716">
        <w:rPr>
          <w:rFonts w:ascii="Times New Roman" w:hAnsi="Times New Roman" w:cs="Times New Roman"/>
          <w:sz w:val="28"/>
          <w:szCs w:val="28"/>
        </w:rPr>
        <w:t>к</w:t>
      </w:r>
      <w:r w:rsidR="001C796F" w:rsidRPr="009A7716">
        <w:rPr>
          <w:rFonts w:ascii="Times New Roman" w:hAnsi="Times New Roman" w:cs="Times New Roman"/>
          <w:sz w:val="28"/>
          <w:szCs w:val="28"/>
        </w:rPr>
        <w:t>ейсы должны быть направлены на совместное решение и не вызывать негативных эмоций, таких как страх неудачи или конкуренция.</w:t>
      </w:r>
    </w:p>
    <w:p w:rsidR="001C796F" w:rsidRPr="009A7716" w:rsidRDefault="00814018" w:rsidP="00814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Роль воспитателя:</w:t>
      </w:r>
    </w:p>
    <w:p w:rsidR="001C796F" w:rsidRPr="009A7716" w:rsidRDefault="001C796F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Помогает думать: </w:t>
      </w:r>
      <w:r w:rsidR="003A0B90" w:rsidRPr="009A7716">
        <w:rPr>
          <w:rFonts w:ascii="Times New Roman" w:hAnsi="Times New Roman" w:cs="Times New Roman"/>
          <w:sz w:val="28"/>
          <w:szCs w:val="28"/>
        </w:rPr>
        <w:t>з</w:t>
      </w:r>
      <w:r w:rsidRPr="009A7716">
        <w:rPr>
          <w:rFonts w:ascii="Times New Roman" w:hAnsi="Times New Roman" w:cs="Times New Roman"/>
          <w:sz w:val="28"/>
          <w:szCs w:val="28"/>
        </w:rPr>
        <w:t>адаёт вопросы, которые заставляют детей рассуждать, и направляет их мысли в нужное русло.</w:t>
      </w:r>
    </w:p>
    <w:p w:rsidR="001C796F" w:rsidRPr="009A7716" w:rsidRDefault="001C796F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Следит за прогрессом: </w:t>
      </w:r>
      <w:r w:rsidR="003A0B90" w:rsidRPr="009A7716">
        <w:rPr>
          <w:rFonts w:ascii="Times New Roman" w:hAnsi="Times New Roman" w:cs="Times New Roman"/>
          <w:sz w:val="28"/>
          <w:szCs w:val="28"/>
        </w:rPr>
        <w:t>з</w:t>
      </w:r>
      <w:r w:rsidRPr="009A7716">
        <w:rPr>
          <w:rFonts w:ascii="Times New Roman" w:hAnsi="Times New Roman" w:cs="Times New Roman"/>
          <w:sz w:val="28"/>
          <w:szCs w:val="28"/>
        </w:rPr>
        <w:t>амечает, как дети решают задачи и как улучшается их речь.</w:t>
      </w:r>
    </w:p>
    <w:p w:rsidR="001C796F" w:rsidRPr="009A7716" w:rsidRDefault="001C796F" w:rsidP="008140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lastRenderedPageBreak/>
        <w:t xml:space="preserve">Показывает, как мыслить: </w:t>
      </w:r>
      <w:r w:rsidR="003A0B90" w:rsidRPr="009A7716">
        <w:rPr>
          <w:rFonts w:ascii="Times New Roman" w:hAnsi="Times New Roman" w:cs="Times New Roman"/>
          <w:sz w:val="28"/>
          <w:szCs w:val="28"/>
        </w:rPr>
        <w:t>д</w:t>
      </w:r>
      <w:r w:rsidRPr="009A7716">
        <w:rPr>
          <w:rFonts w:ascii="Times New Roman" w:hAnsi="Times New Roman" w:cs="Times New Roman"/>
          <w:sz w:val="28"/>
          <w:szCs w:val="28"/>
        </w:rPr>
        <w:t>емонстрирует хорошие примеры того, как правильно спорить и связывать идеи.</w:t>
      </w:r>
    </w:p>
    <w:p w:rsidR="003A0B90" w:rsidRPr="009A7716" w:rsidRDefault="001C796F" w:rsidP="003A0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Управляет беседой: </w:t>
      </w:r>
      <w:r w:rsidR="003A0B90" w:rsidRPr="009A7716">
        <w:rPr>
          <w:rFonts w:ascii="Times New Roman" w:hAnsi="Times New Roman" w:cs="Times New Roman"/>
          <w:sz w:val="28"/>
          <w:szCs w:val="28"/>
        </w:rPr>
        <w:t>с</w:t>
      </w:r>
      <w:r w:rsidRPr="009A7716">
        <w:rPr>
          <w:rFonts w:ascii="Times New Roman" w:hAnsi="Times New Roman" w:cs="Times New Roman"/>
          <w:sz w:val="28"/>
          <w:szCs w:val="28"/>
        </w:rPr>
        <w:t xml:space="preserve">ледит, чтобы все могли высказаться, и чтобы в </w:t>
      </w:r>
      <w:r w:rsidR="003A0B90" w:rsidRPr="009A7716">
        <w:rPr>
          <w:rFonts w:ascii="Times New Roman" w:hAnsi="Times New Roman" w:cs="Times New Roman"/>
          <w:sz w:val="28"/>
          <w:szCs w:val="28"/>
        </w:rPr>
        <w:t>группе</w:t>
      </w:r>
      <w:r w:rsidRPr="009A7716">
        <w:rPr>
          <w:rFonts w:ascii="Times New Roman" w:hAnsi="Times New Roman" w:cs="Times New Roman"/>
          <w:sz w:val="28"/>
          <w:szCs w:val="28"/>
        </w:rPr>
        <w:t xml:space="preserve"> было комфортно и уважительн</w:t>
      </w:r>
      <w:r w:rsidR="003A0B90" w:rsidRPr="009A7716">
        <w:rPr>
          <w:rFonts w:ascii="Times New Roman" w:hAnsi="Times New Roman" w:cs="Times New Roman"/>
          <w:sz w:val="28"/>
          <w:szCs w:val="28"/>
        </w:rPr>
        <w:t>о.</w:t>
      </w:r>
    </w:p>
    <w:p w:rsidR="001C796F" w:rsidRPr="009A7716" w:rsidRDefault="003A0B90" w:rsidP="003A0B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Родители могут помочь ребёнку расти и развиваться, создавая стимулирующую среду, развивая интеллект, речь и эмоциональную сферу:</w:t>
      </w:r>
    </w:p>
    <w:p w:rsidR="001C796F" w:rsidRPr="009A7716" w:rsidRDefault="003A0B90" w:rsidP="003A0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1) 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>Созда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вая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дома атмосферу для обучения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и развития -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 </w:t>
      </w:r>
      <w:r w:rsidRPr="009A7716">
        <w:rPr>
          <w:rFonts w:ascii="Times New Roman" w:hAnsi="Times New Roman" w:cs="Times New Roman"/>
          <w:sz w:val="28"/>
          <w:szCs w:val="28"/>
        </w:rPr>
        <w:t>п</w:t>
      </w:r>
      <w:r w:rsidR="001C796F" w:rsidRPr="009A7716">
        <w:rPr>
          <w:rFonts w:ascii="Times New Roman" w:hAnsi="Times New Roman" w:cs="Times New Roman"/>
          <w:sz w:val="28"/>
          <w:szCs w:val="28"/>
        </w:rPr>
        <w:t>редл</w:t>
      </w:r>
      <w:r w:rsidRPr="009A7716">
        <w:rPr>
          <w:rFonts w:ascii="Times New Roman" w:hAnsi="Times New Roman" w:cs="Times New Roman"/>
          <w:sz w:val="28"/>
          <w:szCs w:val="28"/>
        </w:rPr>
        <w:t>ожив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 интересные семейные задания и игры, которые помогут </w:t>
      </w:r>
      <w:r w:rsidRPr="009A7716">
        <w:rPr>
          <w:rFonts w:ascii="Times New Roman" w:hAnsi="Times New Roman" w:cs="Times New Roman"/>
          <w:sz w:val="28"/>
          <w:szCs w:val="28"/>
        </w:rPr>
        <w:t>ребенку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 освоить цифры и формы в игровой форме.</w:t>
      </w:r>
    </w:p>
    <w:p w:rsidR="001C796F" w:rsidRPr="009A7716" w:rsidRDefault="003A0B90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2) 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>Поддержива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любознательность ребенка дома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- о</w:t>
      </w:r>
      <w:r w:rsidR="001C796F" w:rsidRPr="009A7716">
        <w:rPr>
          <w:rFonts w:ascii="Times New Roman" w:hAnsi="Times New Roman" w:cs="Times New Roman"/>
          <w:sz w:val="28"/>
          <w:szCs w:val="28"/>
        </w:rPr>
        <w:t>беспечив доступ к книгам и развивающим играм, вместе реша</w:t>
      </w:r>
      <w:r w:rsidRPr="009A7716">
        <w:rPr>
          <w:rFonts w:ascii="Times New Roman" w:hAnsi="Times New Roman" w:cs="Times New Roman"/>
          <w:sz w:val="28"/>
          <w:szCs w:val="28"/>
        </w:rPr>
        <w:t>я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 интересные задачи, которые стимулируют мышление.</w:t>
      </w:r>
    </w:p>
    <w:p w:rsidR="001C796F" w:rsidRPr="009A7716" w:rsidRDefault="003A0B90" w:rsidP="00B512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3) 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>Дел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ясь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успехами 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своего</w:t>
      </w:r>
      <w:r w:rsidR="001C796F"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ребенка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регулярно сообщать </w:t>
      </w:r>
      <w:r w:rsidRPr="009A7716">
        <w:rPr>
          <w:rFonts w:ascii="Times New Roman" w:hAnsi="Times New Roman" w:cs="Times New Roman"/>
          <w:sz w:val="28"/>
          <w:szCs w:val="28"/>
        </w:rPr>
        <w:t>воспитателям</w:t>
      </w:r>
      <w:r w:rsidR="001C796F" w:rsidRPr="009A7716">
        <w:rPr>
          <w:rFonts w:ascii="Times New Roman" w:hAnsi="Times New Roman" w:cs="Times New Roman"/>
          <w:sz w:val="28"/>
          <w:szCs w:val="28"/>
        </w:rPr>
        <w:t xml:space="preserve"> о достижениях </w:t>
      </w:r>
      <w:r w:rsidRPr="009A7716">
        <w:rPr>
          <w:rFonts w:ascii="Times New Roman" w:hAnsi="Times New Roman" w:cs="Times New Roman"/>
          <w:sz w:val="28"/>
          <w:szCs w:val="28"/>
        </w:rPr>
        <w:t>ребенка</w:t>
      </w:r>
      <w:r w:rsidR="001C796F" w:rsidRPr="009A7716">
        <w:rPr>
          <w:rFonts w:ascii="Times New Roman" w:hAnsi="Times New Roman" w:cs="Times New Roman"/>
          <w:sz w:val="28"/>
          <w:szCs w:val="28"/>
        </w:rPr>
        <w:t>, показывать примеры его успехов и давать советы, как лучше всего поддержать его интерес и продолжить занятия дома.</w:t>
      </w:r>
    </w:p>
    <w:p w:rsidR="00AA7CD0" w:rsidRPr="009A7716" w:rsidRDefault="00AA7CD0" w:rsidP="00B512A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Эффективность применения кейс-метода можно определить в следующем: кейс-метод способствует развитию умения анализировать ситуации, оценивать альтернативы, выбирать оптимальный вариант и планировать его осуществление</w:t>
      </w:r>
      <w:r w:rsidRPr="009A7716">
        <w:rPr>
          <w:rFonts w:ascii="Times New Roman" w:hAnsi="Times New Roman" w:cs="Times New Roman"/>
          <w:sz w:val="28"/>
          <w:szCs w:val="28"/>
        </w:rPr>
        <w:t xml:space="preserve">. Если такой подход применяется многократно, то у ребёнка вырабатывается устойчивый навык решения практических задач.  </w:t>
      </w:r>
    </w:p>
    <w:p w:rsidR="001D1B57" w:rsidRPr="009A7716" w:rsidRDefault="00AA7CD0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Также </w:t>
      </w:r>
      <w:r w:rsidR="00B512A1"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кейс-</w:t>
      </w:r>
      <w:r w:rsidR="00B512A1" w:rsidRPr="009A7716">
        <w:rPr>
          <w:rFonts w:ascii="Times New Roman" w:hAnsi="Times New Roman" w:cs="Times New Roman"/>
          <w:b/>
          <w:bCs/>
          <w:sz w:val="28"/>
          <w:szCs w:val="28"/>
        </w:rPr>
        <w:t>метода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 xml:space="preserve"> помогает</w:t>
      </w:r>
      <w:r w:rsidR="00B512A1" w:rsidRPr="009A7716">
        <w:rPr>
          <w:rFonts w:ascii="Times New Roman" w:hAnsi="Times New Roman" w:cs="Times New Roman"/>
          <w:sz w:val="28"/>
          <w:szCs w:val="28"/>
        </w:rPr>
        <w:t xml:space="preserve"> </w:t>
      </w:r>
      <w:r w:rsidRPr="009A7716">
        <w:rPr>
          <w:rFonts w:ascii="Times New Roman" w:hAnsi="Times New Roman" w:cs="Times New Roman"/>
          <w:sz w:val="28"/>
          <w:szCs w:val="28"/>
        </w:rPr>
        <w:t>повысить интерес детей к теме образовательной деятельности</w:t>
      </w:r>
      <w:r w:rsidR="00B512A1" w:rsidRPr="009A7716">
        <w:rPr>
          <w:rFonts w:ascii="Times New Roman" w:hAnsi="Times New Roman" w:cs="Times New Roman"/>
          <w:sz w:val="28"/>
          <w:szCs w:val="28"/>
        </w:rPr>
        <w:t xml:space="preserve">, </w:t>
      </w:r>
      <w:r w:rsidRPr="009A7716">
        <w:rPr>
          <w:rFonts w:ascii="Times New Roman" w:hAnsi="Times New Roman" w:cs="Times New Roman"/>
          <w:sz w:val="28"/>
          <w:szCs w:val="28"/>
        </w:rPr>
        <w:t>выявить актуальные интересы детей</w:t>
      </w:r>
      <w:r w:rsidR="00B512A1" w:rsidRPr="009A7716">
        <w:rPr>
          <w:rFonts w:ascii="Times New Roman" w:hAnsi="Times New Roman" w:cs="Times New Roman"/>
          <w:sz w:val="28"/>
          <w:szCs w:val="28"/>
        </w:rPr>
        <w:t xml:space="preserve">, </w:t>
      </w:r>
      <w:r w:rsidRPr="009A7716">
        <w:rPr>
          <w:rFonts w:ascii="Times New Roman" w:hAnsi="Times New Roman" w:cs="Times New Roman"/>
          <w:sz w:val="28"/>
          <w:szCs w:val="28"/>
        </w:rPr>
        <w:t>развить активность, коммуникативные навыки, умение слушать и излагать свои мысли, вести диалог с взрослым и сверстниками.</w:t>
      </w:r>
    </w:p>
    <w:p w:rsidR="001C796F" w:rsidRPr="009A7716" w:rsidRDefault="001C796F" w:rsidP="001D1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Что это дает вашему ребенку:</w:t>
      </w:r>
    </w:p>
    <w:p w:rsidR="001C796F" w:rsidRPr="009A7716" w:rsidRDefault="001C796F" w:rsidP="001D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Уверенность и самостоятельность в обучении:</w:t>
      </w:r>
      <w:r w:rsidRPr="009A7716">
        <w:rPr>
          <w:rFonts w:ascii="Times New Roman" w:hAnsi="Times New Roman" w:cs="Times New Roman"/>
          <w:sz w:val="28"/>
          <w:szCs w:val="28"/>
        </w:rPr>
        <w:t xml:space="preserve"> Ваш ребенок научится сам находить ответы, с интересом исследовать новое и делиться своими идеями с другими.</w:t>
      </w:r>
    </w:p>
    <w:p w:rsidR="001C796F" w:rsidRPr="009A7716" w:rsidRDefault="001C796F" w:rsidP="001D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Понимание, как учеба связана с жизнью:</w:t>
      </w:r>
      <w:r w:rsidRPr="009A7716">
        <w:rPr>
          <w:rFonts w:ascii="Times New Roman" w:hAnsi="Times New Roman" w:cs="Times New Roman"/>
          <w:sz w:val="28"/>
          <w:szCs w:val="28"/>
        </w:rPr>
        <w:t xml:space="preserve"> Мы используем примеры из реального мира, чтобы показать, как знания применяются в повседневности.</w:t>
      </w:r>
    </w:p>
    <w:p w:rsidR="001C796F" w:rsidRPr="009A7716" w:rsidRDefault="001C796F" w:rsidP="001D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Умение ясно выражать свои мысли:</w:t>
      </w:r>
      <w:r w:rsidRPr="009A7716">
        <w:rPr>
          <w:rFonts w:ascii="Times New Roman" w:hAnsi="Times New Roman" w:cs="Times New Roman"/>
          <w:sz w:val="28"/>
          <w:szCs w:val="28"/>
        </w:rPr>
        <w:t xml:space="preserve"> Дети учатся говорить, объяснять, убеждать и слушать других, развивая свою речь и навыки общения.</w:t>
      </w:r>
    </w:p>
    <w:p w:rsidR="001C796F" w:rsidRPr="009A7716" w:rsidRDefault="001C796F" w:rsidP="001D1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Гармоничное сочетание логики и языка:</w:t>
      </w:r>
      <w:r w:rsidRPr="009A7716">
        <w:rPr>
          <w:rFonts w:ascii="Times New Roman" w:hAnsi="Times New Roman" w:cs="Times New Roman"/>
          <w:sz w:val="28"/>
          <w:szCs w:val="28"/>
        </w:rPr>
        <w:t xml:space="preserve"> Мы помогаем детям одновременно осваивать математические понятия и развивать свои языковые способности.</w:t>
      </w:r>
    </w:p>
    <w:p w:rsidR="001C796F" w:rsidRPr="009A7716" w:rsidRDefault="001C796F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На что стоит обратить внимание </w:t>
      </w:r>
      <w:r w:rsidR="001D1B57" w:rsidRPr="009A7716">
        <w:rPr>
          <w:rFonts w:ascii="Times New Roman" w:hAnsi="Times New Roman" w:cs="Times New Roman"/>
          <w:sz w:val="28"/>
          <w:szCs w:val="28"/>
        </w:rPr>
        <w:t xml:space="preserve">при внедрении метода кейса в работу </w:t>
      </w:r>
      <w:r w:rsidRPr="009A7716">
        <w:rPr>
          <w:rFonts w:ascii="Times New Roman" w:hAnsi="Times New Roman" w:cs="Times New Roman"/>
          <w:sz w:val="28"/>
          <w:szCs w:val="28"/>
        </w:rPr>
        <w:t>и как это учесть:</w:t>
      </w:r>
      <w:r w:rsidR="001D1B57" w:rsidRPr="009A7716">
        <w:rPr>
          <w:rFonts w:ascii="Times New Roman" w:hAnsi="Times New Roman" w:cs="Times New Roman"/>
          <w:sz w:val="28"/>
          <w:szCs w:val="28"/>
        </w:rPr>
        <w:t xml:space="preserve"> у</w:t>
      </w:r>
      <w:r w:rsidRPr="009A7716">
        <w:rPr>
          <w:rFonts w:ascii="Times New Roman" w:hAnsi="Times New Roman" w:cs="Times New Roman"/>
          <w:sz w:val="28"/>
          <w:szCs w:val="28"/>
        </w:rPr>
        <w:t>спех кейсов напрямую зависит от того, насколько тщательно они подготовлены и насколько хорошо соответствуют возрасту и уровню развития аудитории.</w:t>
      </w:r>
      <w:r w:rsidR="001D1B57" w:rsidRPr="009A7716">
        <w:rPr>
          <w:rFonts w:ascii="Times New Roman" w:hAnsi="Times New Roman" w:cs="Times New Roman"/>
          <w:sz w:val="28"/>
          <w:szCs w:val="28"/>
        </w:rPr>
        <w:t xml:space="preserve"> </w:t>
      </w:r>
      <w:r w:rsidRPr="009A7716">
        <w:rPr>
          <w:rFonts w:ascii="Times New Roman" w:hAnsi="Times New Roman" w:cs="Times New Roman"/>
          <w:sz w:val="28"/>
          <w:szCs w:val="28"/>
        </w:rPr>
        <w:t xml:space="preserve">Педагогу важно помнить, что его задача — </w:t>
      </w:r>
      <w:r w:rsidRPr="009A7716">
        <w:rPr>
          <w:rFonts w:ascii="Times New Roman" w:hAnsi="Times New Roman" w:cs="Times New Roman"/>
          <w:sz w:val="28"/>
          <w:szCs w:val="28"/>
        </w:rPr>
        <w:lastRenderedPageBreak/>
        <w:t>создать условия для самостоятельного мышления и поиска решений, а не диктовать их.</w:t>
      </w:r>
    </w:p>
    <w:p w:rsidR="001D1B57" w:rsidRPr="009A7716" w:rsidRDefault="001C796F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Кейс-метод открывает новые возможности для дошкольников в освоении математики. Он делает процесс обучения более увлекательным и эффективным, поскольку дети активно участвуют, обсуждают задачи и видят их применение в повседневной жизни. Чтобы кейс-метод принес максимальную пользу, важно подходить к его внедрению комплексно: подбирать соответствующие ситуации, четко структурировать занятия, создавать атмосферу доверия и поощрять размышления. Для успешной интеграции предлагается начинать с простых примеров, постепенно увеличивая их сложность, вписывать в общую образовательную программу и вовлекать родителей в процесс поддержки обучения на дому.</w:t>
      </w: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1B57" w:rsidRPr="009A7716" w:rsidRDefault="001D1B57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7716" w:rsidRDefault="009A7716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796F" w:rsidRPr="009A7716" w:rsidRDefault="001C796F" w:rsidP="001D1B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br/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«Деление на равные части»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A7716">
        <w:rPr>
          <w:rFonts w:ascii="Times New Roman" w:hAnsi="Times New Roman" w:cs="Times New Roman"/>
          <w:sz w:val="28"/>
          <w:szCs w:val="28"/>
        </w:rPr>
        <w:t> формирование представления о делении четырёхугольника на четыре равных части путем последовательного складывания пополам.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Задачи: </w:t>
      </w:r>
      <w:r w:rsidRPr="009A7716">
        <w:rPr>
          <w:rFonts w:ascii="Times New Roman" w:hAnsi="Times New Roman" w:cs="Times New Roman"/>
          <w:sz w:val="28"/>
          <w:szCs w:val="28"/>
        </w:rPr>
        <w:t>Закрепить знания детей о геометрических фигурах; сформировать представление о зависимости целого и части, уметь воспринимать как целое не только неразделенный предмет, но и воссозданный из частей; упражнять в способе сравнения частей, полученных при делении целого на равные части, путем наложения, уточнить значение слова равенство.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Развивать логическое и образное мышление, пространственное воображение.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 и умение работать в коллективе.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делятся на 3-4 группы. В группе не более 6 участников.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  Шаг 1.</w:t>
      </w:r>
      <w:r w:rsidRPr="009A7716">
        <w:rPr>
          <w:rFonts w:ascii="Times New Roman" w:hAnsi="Times New Roman" w:cs="Times New Roman"/>
          <w:sz w:val="28"/>
          <w:szCs w:val="28"/>
        </w:rPr>
        <w:t xml:space="preserve"> Знакомство с ситуацией. </w:t>
      </w:r>
      <w:proofErr w:type="gramStart"/>
      <w:r w:rsidRPr="009A7716">
        <w:rPr>
          <w:rFonts w:ascii="Times New Roman" w:hAnsi="Times New Roman" w:cs="Times New Roman"/>
          <w:sz w:val="28"/>
          <w:szCs w:val="28"/>
        </w:rPr>
        <w:t>(Девочка Лена очень любит рисовать.</w:t>
      </w:r>
      <w:proofErr w:type="gramEnd"/>
      <w:r w:rsidRPr="009A7716">
        <w:rPr>
          <w:rFonts w:ascii="Times New Roman" w:hAnsi="Times New Roman" w:cs="Times New Roman"/>
          <w:sz w:val="28"/>
          <w:szCs w:val="28"/>
        </w:rPr>
        <w:t xml:space="preserve"> Она рисует везде дома, в детском саду, в гостях, и даже собираясь на детскую </w:t>
      </w:r>
      <w:proofErr w:type="gramStart"/>
      <w:r w:rsidRPr="009A7716">
        <w:rPr>
          <w:rFonts w:ascii="Times New Roman" w:hAnsi="Times New Roman" w:cs="Times New Roman"/>
          <w:sz w:val="28"/>
          <w:szCs w:val="28"/>
        </w:rPr>
        <w:t>площадку</w:t>
      </w:r>
      <w:proofErr w:type="gramEnd"/>
      <w:r w:rsidRPr="009A7716">
        <w:rPr>
          <w:rFonts w:ascii="Times New Roman" w:hAnsi="Times New Roman" w:cs="Times New Roman"/>
          <w:sz w:val="28"/>
          <w:szCs w:val="28"/>
        </w:rPr>
        <w:t xml:space="preserve"> взяла с собой карандаши и листок бумаги. Выйдя из подъезда, она встретила своих подруг: Катю, Машу и Наташу. Девочки, увидев у Лены карандаши, тоже захотели порисовать, но листок был только один. Как бы вы поступили на месте Лены?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 Шаг 2.</w:t>
      </w:r>
      <w:r w:rsidRPr="009A7716">
        <w:rPr>
          <w:rFonts w:ascii="Times New Roman" w:hAnsi="Times New Roman" w:cs="Times New Roman"/>
          <w:sz w:val="28"/>
          <w:szCs w:val="28"/>
        </w:rPr>
        <w:t> Анализ ситуации и организация обсуждения кейса.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 Шаг 3.</w:t>
      </w:r>
      <w:r w:rsidRPr="009A7716">
        <w:rPr>
          <w:rFonts w:ascii="Times New Roman" w:hAnsi="Times New Roman" w:cs="Times New Roman"/>
          <w:sz w:val="28"/>
          <w:szCs w:val="28"/>
        </w:rPr>
        <w:t> Формулирование проблемы и отбор лучших ее формулировок (фронтальный мозговой штурм с последующей дискуссией).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 </w:t>
      </w:r>
      <w:r w:rsidRPr="009A7716">
        <w:rPr>
          <w:rFonts w:ascii="Times New Roman" w:hAnsi="Times New Roman" w:cs="Times New Roman"/>
          <w:b/>
          <w:bCs/>
          <w:sz w:val="28"/>
          <w:szCs w:val="28"/>
        </w:rPr>
        <w:t>Шаг 4.</w:t>
      </w:r>
      <w:r w:rsidRPr="009A7716">
        <w:rPr>
          <w:rFonts w:ascii="Times New Roman" w:hAnsi="Times New Roman" w:cs="Times New Roman"/>
          <w:sz w:val="28"/>
          <w:szCs w:val="28"/>
        </w:rPr>
        <w:t> Решение проблемы мини группой.            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 Шаг 5.</w:t>
      </w:r>
      <w:r w:rsidRPr="009A7716">
        <w:rPr>
          <w:rFonts w:ascii="Times New Roman" w:hAnsi="Times New Roman" w:cs="Times New Roman"/>
          <w:sz w:val="28"/>
          <w:szCs w:val="28"/>
        </w:rPr>
        <w:t>  Презентация решений и оценка решений по группам.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- Сегодня мы с вами научились делить предмет на 4 </w:t>
      </w:r>
      <w:proofErr w:type="gramStart"/>
      <w:r w:rsidRPr="009A7716">
        <w:rPr>
          <w:rFonts w:ascii="Times New Roman" w:hAnsi="Times New Roman" w:cs="Times New Roman"/>
          <w:sz w:val="28"/>
          <w:szCs w:val="28"/>
        </w:rPr>
        <w:t>равных</w:t>
      </w:r>
      <w:proofErr w:type="gramEnd"/>
      <w:r w:rsidRPr="009A7716">
        <w:rPr>
          <w:rFonts w:ascii="Times New Roman" w:hAnsi="Times New Roman" w:cs="Times New Roman"/>
          <w:sz w:val="28"/>
          <w:szCs w:val="28"/>
        </w:rPr>
        <w:t xml:space="preserve"> части.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Мы сложили лист один раз </w:t>
      </w:r>
      <w:proofErr w:type="gramStart"/>
      <w:r w:rsidRPr="009A7716">
        <w:rPr>
          <w:rFonts w:ascii="Times New Roman" w:hAnsi="Times New Roman" w:cs="Times New Roman"/>
          <w:sz w:val="28"/>
          <w:szCs w:val="28"/>
        </w:rPr>
        <w:t>пополам</w:t>
      </w:r>
      <w:proofErr w:type="gramEnd"/>
      <w:r w:rsidRPr="009A7716">
        <w:rPr>
          <w:rFonts w:ascii="Times New Roman" w:hAnsi="Times New Roman" w:cs="Times New Roman"/>
          <w:sz w:val="28"/>
          <w:szCs w:val="28"/>
        </w:rPr>
        <w:t xml:space="preserve"> и разделила на 2 равные части.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-Равны ли эти части? Как проверить? (складывают квадрат, убеждаются в равенстве его частей).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 xml:space="preserve">- Затем мы взяли одну часть листа и разделили её ещё пополам. Тоже </w:t>
      </w:r>
      <w:proofErr w:type="gramStart"/>
      <w:r w:rsidRPr="009A7716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9A7716">
        <w:rPr>
          <w:rFonts w:ascii="Times New Roman" w:hAnsi="Times New Roman" w:cs="Times New Roman"/>
          <w:sz w:val="28"/>
          <w:szCs w:val="28"/>
        </w:rPr>
        <w:t xml:space="preserve"> мы проделали с другой частью листа.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t>-Когда мы делили лист на две равные части, каждая часть называлась половина. Сейчас мы разделили на четыре части. Каждая из частей называется - четвертинкой, так как мы целое разделили на четыре части.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b/>
          <w:bCs/>
          <w:sz w:val="28"/>
          <w:szCs w:val="28"/>
        </w:rPr>
        <w:t> Шаг 6.</w:t>
      </w:r>
      <w:r w:rsidRPr="009A7716">
        <w:rPr>
          <w:rFonts w:ascii="Times New Roman" w:hAnsi="Times New Roman" w:cs="Times New Roman"/>
          <w:sz w:val="28"/>
          <w:szCs w:val="28"/>
        </w:rPr>
        <w:t> «Обратная связь» и рефлексия: оценка участниками собственного вклада в работу всей группы.</w:t>
      </w: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796F" w:rsidRPr="009A7716" w:rsidRDefault="001C796F" w:rsidP="001C796F">
      <w:pPr>
        <w:jc w:val="both"/>
        <w:rPr>
          <w:rFonts w:ascii="Times New Roman" w:hAnsi="Times New Roman" w:cs="Times New Roman"/>
          <w:sz w:val="28"/>
          <w:szCs w:val="28"/>
        </w:rPr>
      </w:pPr>
      <w:r w:rsidRPr="009A7716">
        <w:rPr>
          <w:rFonts w:ascii="Times New Roman" w:hAnsi="Times New Roman" w:cs="Times New Roman"/>
          <w:sz w:val="28"/>
          <w:szCs w:val="28"/>
        </w:rPr>
        <w:br/>
      </w:r>
      <w:r w:rsidRPr="009A7716">
        <w:rPr>
          <w:rFonts w:ascii="Times New Roman" w:hAnsi="Times New Roman" w:cs="Times New Roman"/>
          <w:sz w:val="28"/>
          <w:szCs w:val="28"/>
        </w:rPr>
        <w:br/>
      </w:r>
    </w:p>
    <w:p w:rsidR="005D6E28" w:rsidRPr="009A7716" w:rsidRDefault="005D6E28" w:rsidP="001C79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6E28" w:rsidRPr="009A7716" w:rsidSect="00E23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0103"/>
    <w:multiLevelType w:val="multilevel"/>
    <w:tmpl w:val="F054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A6FC1"/>
    <w:multiLevelType w:val="multilevel"/>
    <w:tmpl w:val="3C70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433F3E"/>
    <w:multiLevelType w:val="multilevel"/>
    <w:tmpl w:val="F94E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224CF8"/>
    <w:multiLevelType w:val="multilevel"/>
    <w:tmpl w:val="3598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06D33"/>
    <w:multiLevelType w:val="multilevel"/>
    <w:tmpl w:val="2710F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441A1F"/>
    <w:multiLevelType w:val="multilevel"/>
    <w:tmpl w:val="78ACE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15A"/>
    <w:rsid w:val="000B5263"/>
    <w:rsid w:val="001C796F"/>
    <w:rsid w:val="001D1B57"/>
    <w:rsid w:val="003A0B90"/>
    <w:rsid w:val="004B115A"/>
    <w:rsid w:val="005D6E28"/>
    <w:rsid w:val="00814018"/>
    <w:rsid w:val="009405F3"/>
    <w:rsid w:val="009A7716"/>
    <w:rsid w:val="00AA7CD0"/>
    <w:rsid w:val="00B512A1"/>
    <w:rsid w:val="00CA6FE7"/>
    <w:rsid w:val="00E23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39"/>
  </w:style>
  <w:style w:type="paragraph" w:styleId="1">
    <w:name w:val="heading 1"/>
    <w:basedOn w:val="a"/>
    <w:next w:val="a"/>
    <w:link w:val="10"/>
    <w:uiPriority w:val="9"/>
    <w:qFormat/>
    <w:rsid w:val="004B1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1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1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11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11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11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11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11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11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1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B1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1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1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1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11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11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11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1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11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115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C79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796F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1C79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</dc:creator>
  <cp:keywords/>
  <dc:description/>
  <cp:lastModifiedBy>User</cp:lastModifiedBy>
  <cp:revision>6</cp:revision>
  <cp:lastPrinted>2026-02-26T09:00:00Z</cp:lastPrinted>
  <dcterms:created xsi:type="dcterms:W3CDTF">2026-02-25T16:31:00Z</dcterms:created>
  <dcterms:modified xsi:type="dcterms:W3CDTF">2026-02-26T09:16:00Z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2026-02-25T16:43:20Z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ba489fc2-e791-4f45-a520-e754e5ec6eaf</vt:lpwstr>
  </property>
  <property fmtid="{D5CDD505-2E9C-101B-9397-08002B2CF9AE}" pid="7" name="MSIP_Label_defa4170-0d19-0005-0004-bc88714345d2_ActionId">
    <vt:lpwstr>ec8f0d40-a9b3-412c-a9cf-f11955abd6b5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